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60314</w:t>
      </w:r>
      <w:bookmarkStart w:id="7" w:name="_GoBack"/>
      <w:bookmarkEnd w:id="7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KI#1.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528155248"/>
      <w:bookmarkStart w:id="1" w:name="_Toc102752622"/>
      <w:bookmarkStart w:id="2" w:name="_Toc214915497"/>
      <w:r>
        <w:t>7</w:t>
      </w:r>
      <w:r>
        <w:tab/>
      </w:r>
      <w:r>
        <w:t>Conclusions</w:t>
      </w:r>
      <w:bookmarkEnd w:id="0"/>
      <w:bookmarkEnd w:id="1"/>
      <w:bookmarkEnd w:id="2"/>
    </w:p>
    <w:p>
      <w:pPr>
        <w:pStyle w:val="3"/>
      </w:pPr>
      <w:bookmarkStart w:id="3" w:name="_Toc92805088"/>
      <w:bookmarkStart w:id="4" w:name="_Toc92180361"/>
      <w:bookmarkStart w:id="5" w:name="_Toc214915498"/>
      <w:bookmarkStart w:id="6" w:name="_Toc102752623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3"/>
      <w:bookmarkEnd w:id="4"/>
      <w:r>
        <w:t>Key Issue #</w:t>
      </w:r>
      <w:ins w:id="0" w:author="ZTE-Leyi" w:date="2026-01-23T14:47:48Z">
        <w:r>
          <w:rPr>
            <w:rFonts w:hint="eastAsia"/>
            <w:lang w:val="en-US" w:eastAsia="zh-CN"/>
          </w:rPr>
          <w:t>1</w:t>
        </w:r>
      </w:ins>
      <w:del w:id="1" w:author="ZTE-Leyi" w:date="2026-01-23T14:47:47Z">
        <w:r>
          <w:rPr>
            <w:rFonts w:hint="eastAsia"/>
            <w:lang w:eastAsia="zh-CN"/>
          </w:rPr>
          <w:delText>Z</w:delText>
        </w:r>
      </w:del>
      <w:r>
        <w:t xml:space="preserve">: </w:t>
      </w:r>
      <w:ins w:id="2" w:author="ZTE-Leyi" w:date="2026-01-23T14:47:59Z">
        <w:r>
          <w:rPr/>
          <w:t>Authenticated UE to exchange NAS messages with multiple satellites in split-MME architecture</w:t>
        </w:r>
      </w:ins>
      <w:del w:id="3" w:author="ZTE-Leyi" w:date="2026-01-23T14:47:59Z">
        <w:r>
          <w:rPr/>
          <w:delText>&lt;Key Issue Name&gt;</w:delText>
        </w:r>
        <w:bookmarkEnd w:id="5"/>
        <w:bookmarkEnd w:id="6"/>
      </w:del>
    </w:p>
    <w:p>
      <w:pPr>
        <w:pStyle w:val="74"/>
        <w:ind w:left="0" w:leftChars="0" w:firstLine="0" w:firstLineChars="0"/>
        <w:rPr>
          <w:ins w:id="4" w:author="ZTE-Leyi" w:date="2026-01-23T14:49:08Z"/>
          <w:rFonts w:hint="eastAsia"/>
          <w:color w:val="auto"/>
          <w:lang w:val="en-US" w:eastAsia="zh-CN"/>
        </w:rPr>
      </w:pPr>
      <w:ins w:id="5" w:author="ZTE-Leyi" w:date="2026-01-23T14:49:08Z">
        <w:r>
          <w:rPr>
            <w:rFonts w:hint="eastAsia"/>
            <w:color w:val="auto"/>
            <w:lang w:val="en-US" w:eastAsia="zh-CN"/>
          </w:rPr>
          <w:t>The following principles are agreed for KI#</w:t>
        </w:r>
      </w:ins>
      <w:ins w:id="6" w:author="ZTE-Leyi" w:date="2026-01-23T14:49:11Z">
        <w:r>
          <w:rPr>
            <w:rFonts w:hint="eastAsia"/>
            <w:color w:val="auto"/>
            <w:lang w:val="en-US" w:eastAsia="zh-CN"/>
          </w:rPr>
          <w:t>1</w:t>
        </w:r>
      </w:ins>
      <w:ins w:id="7" w:author="ZTE-Leyi" w:date="2026-01-23T14:49:08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ind w:firstLine="284"/>
        <w:rPr>
          <w:ins w:id="9" w:author="ZTE-Leyi" w:date="2026-01-23T14:53:45Z"/>
          <w:rFonts w:hint="eastAsia"/>
          <w:lang w:val="en-US" w:eastAsia="zh-CN"/>
        </w:rPr>
        <w:pPrChange w:id="8" w:author="ZTE-Leyi" w:date="2026-01-23T14:53:06Z">
          <w:pPr/>
        </w:pPrChange>
      </w:pPr>
      <w:ins w:id="10" w:author="ZTE-Leyi" w:date="2026-01-23T14:53:04Z">
        <w:r>
          <w:rPr>
            <w:rFonts w:hint="eastAsia"/>
            <w:lang w:val="en-US" w:eastAsia="zh-CN"/>
          </w:rPr>
          <w:t xml:space="preserve">- </w:t>
        </w:r>
      </w:ins>
      <w:ins w:id="11" w:author="ZTE-Leyi" w:date="2026-01-23T14:57:05Z">
        <w:r>
          <w:rPr>
            <w:rFonts w:hint="eastAsia"/>
            <w:lang w:val="en-US" w:eastAsia="zh-CN"/>
          </w:rPr>
          <w:t>S</w:t>
        </w:r>
      </w:ins>
      <w:ins w:id="12" w:author="ZTE-Leyi" w:date="2026-01-23T14:53:01Z">
        <w:r>
          <w:rPr>
            <w:rFonts w:hint="default"/>
            <w:lang w:eastAsia="zh-CN"/>
          </w:rPr>
          <w:t xml:space="preserve">atellite‑specific NAS COUNTs </w:t>
        </w:r>
      </w:ins>
      <w:ins w:id="13" w:author="ZTE-Leyi" w:date="2026-01-23T14:56:36Z">
        <w:r>
          <w:rPr>
            <w:rFonts w:hint="eastAsia"/>
            <w:lang w:val="en-US" w:eastAsia="zh-CN"/>
          </w:rPr>
          <w:t xml:space="preserve">is </w:t>
        </w:r>
      </w:ins>
      <w:ins w:id="14" w:author="ZTE-Leyi" w:date="2026-01-23T14:56:37Z">
        <w:r>
          <w:rPr>
            <w:rFonts w:hint="eastAsia"/>
            <w:lang w:val="en-US" w:eastAsia="zh-CN"/>
          </w:rPr>
          <w:t>int</w:t>
        </w:r>
      </w:ins>
      <w:ins w:id="15" w:author="ZTE-Leyi" w:date="2026-01-23T14:56:38Z">
        <w:r>
          <w:rPr>
            <w:rFonts w:hint="eastAsia"/>
            <w:lang w:val="en-US" w:eastAsia="zh-CN"/>
          </w:rPr>
          <w:t>roduc</w:t>
        </w:r>
      </w:ins>
      <w:ins w:id="16" w:author="ZTE-Leyi" w:date="2026-01-23T14:56:39Z">
        <w:r>
          <w:rPr>
            <w:rFonts w:hint="eastAsia"/>
            <w:lang w:val="en-US" w:eastAsia="zh-CN"/>
          </w:rPr>
          <w:t>ed</w:t>
        </w:r>
      </w:ins>
      <w:ins w:id="17" w:author="ZTE-Leyi" w:date="2026-01-23T14:56:40Z">
        <w:r>
          <w:rPr>
            <w:rFonts w:hint="eastAsia"/>
            <w:lang w:val="en-US" w:eastAsia="zh-CN"/>
          </w:rPr>
          <w:t xml:space="preserve"> </w:t>
        </w:r>
      </w:ins>
      <w:ins w:id="18" w:author="ZTE-Leyi" w:date="2026-01-23T14:53:01Z">
        <w:r>
          <w:rPr>
            <w:rFonts w:hint="default"/>
            <w:lang w:eastAsia="zh-CN"/>
          </w:rPr>
          <w:t>for each satellite included in the S&amp;F Monitoring List</w:t>
        </w:r>
      </w:ins>
      <w:ins w:id="19" w:author="ZTE-Leyi" w:date="2026-01-23T14:53:44Z">
        <w:r>
          <w:rPr>
            <w:rFonts w:hint="eastAsia"/>
            <w:lang w:val="en-US" w:eastAsia="zh-CN"/>
          </w:rPr>
          <w:t>;</w:t>
        </w:r>
      </w:ins>
    </w:p>
    <w:p>
      <w:pPr>
        <w:ind w:firstLine="284"/>
        <w:rPr>
          <w:ins w:id="21" w:author="ZTE-Leyi" w:date="2026-01-23T14:58:35Z"/>
          <w:rFonts w:hint="eastAsia"/>
          <w:lang w:val="en-US" w:eastAsia="zh-CN"/>
        </w:rPr>
        <w:pPrChange w:id="20" w:author="ZTE-Leyi" w:date="2026-01-23T14:53:06Z">
          <w:pPr/>
        </w:pPrChange>
      </w:pPr>
      <w:ins w:id="22" w:author="ZTE-Leyi" w:date="2026-01-23T14:53:46Z">
        <w:r>
          <w:rPr>
            <w:rFonts w:hint="eastAsia"/>
            <w:lang w:val="en-US" w:eastAsia="zh-CN"/>
          </w:rPr>
          <w:t xml:space="preserve">- </w:t>
        </w:r>
      </w:ins>
      <w:ins w:id="23" w:author="ZTE-Leyi" w:date="2026-01-23T14:57:00Z">
        <w:r>
          <w:rPr>
            <w:rFonts w:hint="eastAsia"/>
            <w:lang w:val="en-US" w:eastAsia="zh-CN"/>
          </w:rPr>
          <w:t>T</w:t>
        </w:r>
      </w:ins>
      <w:ins w:id="24" w:author="ZTE-Leyi" w:date="2026-01-23T14:53:49Z">
        <w:r>
          <w:rPr>
            <w:rFonts w:hint="eastAsia"/>
            <w:lang w:val="en-US" w:eastAsia="zh-CN"/>
          </w:rPr>
          <w:t>he 32</w:t>
        </w:r>
      </w:ins>
      <w:ins w:id="25" w:author="ZTE-Leyi" w:date="2026-01-23T14:55:32Z">
        <w:r>
          <w:rPr>
            <w:rFonts w:hint="eastAsia"/>
            <w:lang w:val="en-US" w:eastAsia="zh-CN"/>
          </w:rPr>
          <w:t>-</w:t>
        </w:r>
      </w:ins>
      <w:ins w:id="26" w:author="ZTE-Leyi" w:date="2026-01-23T14:53:49Z">
        <w:r>
          <w:rPr>
            <w:rFonts w:hint="eastAsia"/>
            <w:lang w:val="en-US" w:eastAsia="zh-CN"/>
          </w:rPr>
          <w:t>bit NAS COUNT value is constructed to include a SatelliteID field</w:t>
        </w:r>
      </w:ins>
      <w:ins w:id="27" w:author="ZTE-Leyi" w:date="2026-01-23T14:57:31Z">
        <w:r>
          <w:rPr>
            <w:rFonts w:hint="eastAsia"/>
            <w:lang w:val="en-US" w:eastAsia="zh-CN"/>
          </w:rPr>
          <w:t>;</w:t>
        </w:r>
      </w:ins>
    </w:p>
    <w:p>
      <w:pPr>
        <w:ind w:firstLine="284"/>
        <w:rPr>
          <w:rFonts w:hint="default"/>
          <w:lang w:val="en-US" w:eastAsia="zh-CN"/>
        </w:rPr>
        <w:pPrChange w:id="28" w:author="ZTE-Leyi" w:date="2026-01-23T14:53:06Z">
          <w:pPr/>
        </w:pPrChange>
      </w:pPr>
      <w:ins w:id="29" w:author="ZTE-Leyi" w:date="2026-01-23T14:58:36Z">
        <w:r>
          <w:rPr>
            <w:rFonts w:hint="eastAsia"/>
            <w:lang w:val="en-US" w:eastAsia="zh-CN"/>
          </w:rPr>
          <w:t>-</w:t>
        </w:r>
      </w:ins>
      <w:ins w:id="30" w:author="ZTE-Leyi" w:date="2026-01-23T14:58:53Z">
        <w:r>
          <w:rPr>
            <w:rFonts w:hint="eastAsia"/>
            <w:lang w:val="en-US" w:eastAsia="zh-CN"/>
          </w:rPr>
          <w:t xml:space="preserve"> </w:t>
        </w:r>
      </w:ins>
      <w:ins w:id="31" w:author="ZTE-Leyi" w:date="2026-01-23T14:58:54Z">
        <w:r>
          <w:rPr>
            <w:rFonts w:hint="eastAsia"/>
            <w:lang w:val="en-US" w:eastAsia="zh-CN"/>
          </w:rPr>
          <w:t>R</w:t>
        </w:r>
      </w:ins>
      <w:ins w:id="32" w:author="ZTE-Leyi" w:date="2026-01-23T14:58:55Z">
        <w:r>
          <w:rPr>
            <w:rFonts w:hint="eastAsia"/>
            <w:lang w:val="en-US" w:eastAsia="zh-CN"/>
          </w:rPr>
          <w:t>egula</w:t>
        </w:r>
      </w:ins>
      <w:ins w:id="33" w:author="ZTE-Leyi" w:date="2026-01-23T14:58:56Z">
        <w:r>
          <w:rPr>
            <w:rFonts w:hint="eastAsia"/>
            <w:lang w:val="en-US" w:eastAsia="zh-CN"/>
          </w:rPr>
          <w:t xml:space="preserve">r </w:t>
        </w:r>
      </w:ins>
      <w:ins w:id="34" w:author="ZTE-Leyi" w:date="2026-01-23T14:58:58Z">
        <w:r>
          <w:rPr>
            <w:rFonts w:hint="eastAsia"/>
            <w:lang w:val="en-US" w:eastAsia="zh-CN"/>
          </w:rPr>
          <w:t>LTE</w:t>
        </w:r>
      </w:ins>
      <w:ins w:id="35" w:author="ZTE-Leyi" w:date="2026-01-23T14:58:59Z">
        <w:r>
          <w:rPr>
            <w:rFonts w:hint="eastAsia"/>
            <w:lang w:val="en-US" w:eastAsia="zh-CN"/>
          </w:rPr>
          <w:t xml:space="preserve"> secu</w:t>
        </w:r>
      </w:ins>
      <w:ins w:id="36" w:author="ZTE-Leyi" w:date="2026-01-23T14:59:00Z">
        <w:r>
          <w:rPr>
            <w:rFonts w:hint="eastAsia"/>
            <w:lang w:val="en-US" w:eastAsia="zh-CN"/>
          </w:rPr>
          <w:t xml:space="preserve">rity </w:t>
        </w:r>
      </w:ins>
      <w:ins w:id="37" w:author="ZTE-Leyi" w:date="2026-01-23T14:59:02Z">
        <w:r>
          <w:rPr>
            <w:rFonts w:hint="eastAsia"/>
            <w:lang w:val="en-US" w:eastAsia="zh-CN"/>
          </w:rPr>
          <w:t>proced</w:t>
        </w:r>
      </w:ins>
      <w:ins w:id="38" w:author="ZTE-Leyi" w:date="2026-01-23T14:59:03Z">
        <w:r>
          <w:rPr>
            <w:rFonts w:hint="eastAsia"/>
            <w:lang w:val="en-US" w:eastAsia="zh-CN"/>
          </w:rPr>
          <w:t>ures a</w:t>
        </w:r>
      </w:ins>
      <w:ins w:id="39" w:author="ZTE-Leyi" w:date="2026-01-23T14:59:04Z">
        <w:r>
          <w:rPr>
            <w:rFonts w:hint="eastAsia"/>
            <w:lang w:val="en-US" w:eastAsia="zh-CN"/>
          </w:rPr>
          <w:t xml:space="preserve">re </w:t>
        </w:r>
      </w:ins>
      <w:ins w:id="40" w:author="ZTE-Leyi" w:date="2026-01-23T14:59:06Z">
        <w:r>
          <w:rPr>
            <w:rFonts w:hint="eastAsia"/>
            <w:lang w:val="en-US" w:eastAsia="zh-CN"/>
          </w:rPr>
          <w:t>used</w:t>
        </w:r>
      </w:ins>
      <w:ins w:id="41" w:author="ZTE-Leyi" w:date="2026-01-23T14:59:07Z">
        <w:r>
          <w:rPr>
            <w:rFonts w:hint="eastAsia"/>
            <w:lang w:val="en-US" w:eastAsia="zh-CN"/>
          </w:rPr>
          <w:t xml:space="preserve"> </w:t>
        </w:r>
      </w:ins>
      <w:ins w:id="42" w:author="ZTE-Leyi" w:date="2026-01-23T14:59:15Z">
        <w:r>
          <w:rPr>
            <w:rFonts w:hint="eastAsia"/>
            <w:lang w:val="en-US" w:eastAsia="zh-CN"/>
          </w:rPr>
          <w:t>to</w:t>
        </w:r>
      </w:ins>
      <w:ins w:id="43" w:author="ZTE-Leyi" w:date="2026-01-23T14:59:16Z">
        <w:r>
          <w:rPr>
            <w:rFonts w:hint="eastAsia"/>
            <w:lang w:val="en-US" w:eastAsia="zh-CN"/>
          </w:rPr>
          <w:t xml:space="preserve"> secu</w:t>
        </w:r>
      </w:ins>
      <w:ins w:id="44" w:author="ZTE-Leyi" w:date="2026-01-23T14:59:17Z">
        <w:r>
          <w:rPr>
            <w:rFonts w:hint="eastAsia"/>
            <w:lang w:val="en-US" w:eastAsia="zh-CN"/>
          </w:rPr>
          <w:t>re the</w:t>
        </w:r>
      </w:ins>
      <w:ins w:id="45" w:author="ZTE-Leyi" w:date="2026-01-23T14:59:18Z">
        <w:r>
          <w:rPr>
            <w:rFonts w:hint="eastAsia"/>
            <w:lang w:val="en-US" w:eastAsia="zh-CN"/>
          </w:rPr>
          <w:t xml:space="preserve"> NAS</w:t>
        </w:r>
      </w:ins>
      <w:ins w:id="46" w:author="ZTE-Leyi" w:date="2026-01-23T14:59:19Z">
        <w:r>
          <w:rPr>
            <w:rFonts w:hint="eastAsia"/>
            <w:lang w:val="en-US" w:eastAsia="zh-CN"/>
          </w:rPr>
          <w:t xml:space="preserve"> m</w:t>
        </w:r>
      </w:ins>
      <w:ins w:id="47" w:author="ZTE-Leyi" w:date="2026-01-23T14:59:20Z">
        <w:r>
          <w:rPr>
            <w:rFonts w:hint="eastAsia"/>
            <w:lang w:val="en-US" w:eastAsia="zh-CN"/>
          </w:rPr>
          <w:t>essa</w:t>
        </w:r>
      </w:ins>
      <w:ins w:id="48" w:author="ZTE-Leyi" w:date="2026-01-23T14:59:21Z">
        <w:r>
          <w:rPr>
            <w:rFonts w:hint="eastAsia"/>
            <w:lang w:val="en-US" w:eastAsia="zh-CN"/>
          </w:rPr>
          <w:t>ges e</w:t>
        </w:r>
      </w:ins>
      <w:ins w:id="49" w:author="ZTE-Leyi" w:date="2026-01-23T14:59:22Z">
        <w:r>
          <w:rPr>
            <w:rFonts w:hint="eastAsia"/>
            <w:lang w:val="en-US" w:eastAsia="zh-CN"/>
          </w:rPr>
          <w:t>xcha</w:t>
        </w:r>
      </w:ins>
      <w:ins w:id="50" w:author="ZTE-Leyi" w:date="2026-01-23T14:59:23Z">
        <w:r>
          <w:rPr>
            <w:rFonts w:hint="eastAsia"/>
            <w:lang w:val="en-US" w:eastAsia="zh-CN"/>
          </w:rPr>
          <w:t>n</w:t>
        </w:r>
      </w:ins>
      <w:ins w:id="51" w:author="ZTE-Leyi" w:date="2026-01-23T14:59:26Z">
        <w:r>
          <w:rPr>
            <w:rFonts w:hint="eastAsia"/>
            <w:lang w:val="en-US" w:eastAsia="zh-CN"/>
          </w:rPr>
          <w:t>ge</w:t>
        </w:r>
      </w:ins>
      <w:ins w:id="52" w:author="ZTE-Leyi" w:date="2026-01-23T14:59:2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1519A4"/>
    <w:rsid w:val="05C74834"/>
    <w:rsid w:val="07085D72"/>
    <w:rsid w:val="0E3D3275"/>
    <w:rsid w:val="10F37470"/>
    <w:rsid w:val="2BC874C0"/>
    <w:rsid w:val="2CA00FA9"/>
    <w:rsid w:val="2D5251F7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691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2026-02-02T03:30:59Z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